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41D6A567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310A7F">
        <w:rPr>
          <w:rFonts w:ascii="Arial" w:hAnsi="Arial" w:cs="Arial"/>
          <w:b/>
          <w:i/>
          <w:color w:val="3C3C3C"/>
          <w:sz w:val="18"/>
          <w:szCs w:val="18"/>
        </w:rPr>
        <w:t>73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451133ED" w:rsidR="00FA5840" w:rsidRPr="00657B06" w:rsidRDefault="00FA5840" w:rsidP="00310A7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310A7F">
        <w:rPr>
          <w:rFonts w:ascii="Arial" w:hAnsi="Arial" w:cs="Arial"/>
          <w:b/>
          <w:bCs/>
          <w:sz w:val="18"/>
          <w:szCs w:val="18"/>
        </w:rPr>
        <w:t>Laptop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2" w:type="dxa"/>
        <w:tblInd w:w="-9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528"/>
        <w:gridCol w:w="2127"/>
        <w:gridCol w:w="2387"/>
      </w:tblGrid>
      <w:tr w:rsidR="00A12CFA" w:rsidRPr="00657B06" w14:paraId="5CAEA74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9A30AF" w14:textId="77777777" w:rsidR="00A12CFA" w:rsidRPr="00657B06" w:rsidRDefault="00A12CF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004A805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B0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27" w:type="dxa"/>
            <w:shd w:val="clear" w:color="auto" w:fill="auto"/>
          </w:tcPr>
          <w:p w14:paraId="452A707B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387" w:type="dxa"/>
            <w:shd w:val="clear" w:color="auto" w:fill="auto"/>
          </w:tcPr>
          <w:p w14:paraId="082A0797" w14:textId="77777777" w:rsidR="00A12CFA" w:rsidRPr="00657B06" w:rsidRDefault="00A12CF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F71D2BE" w14:textId="77777777" w:rsidR="00A12CFA" w:rsidRPr="00657B06" w:rsidRDefault="00A12CF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9B08EA" w:rsidRPr="00657B06" w14:paraId="70F1CD99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5429FB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28885553" w14:textId="77777777" w:rsidR="00E247AB" w:rsidRPr="00E247A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47A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Procesor</w:t>
            </w: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: </w:t>
            </w:r>
          </w:p>
          <w:p w14:paraId="3EDB5E32" w14:textId="5D6E67C7" w:rsidR="009B08EA" w:rsidRPr="00E247A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>P</w:t>
            </w:r>
            <w:r w:rsidR="009B08EA" w:rsidRPr="00E247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rocesor wielordzeniowy z zintegrowaną kartą graficzną osiągający w teście </w:t>
            </w:r>
            <w:proofErr w:type="spellStart"/>
            <w:r w:rsidR="009B08EA" w:rsidRPr="00E247AB">
              <w:rPr>
                <w:rFonts w:ascii="Arial" w:hAnsi="Arial" w:cs="Arial"/>
                <w:sz w:val="18"/>
                <w:szCs w:val="18"/>
                <w:lang w:eastAsia="pl-PL"/>
              </w:rPr>
              <w:t>PassMark</w:t>
            </w:r>
            <w:proofErr w:type="spellEnd"/>
            <w:r w:rsidR="009B08EA" w:rsidRPr="00E247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CPU Mark wynik min. 9900 punktów (wynik zaproponowanego procesora musi znajdować się na stronie: https://www.cpubenchmark.net/cpu_list.php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B9801B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7743A69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4847B151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694AC4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EAAD07E" w14:textId="77777777" w:rsidR="00E247AB" w:rsidRPr="00E247A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47A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Chipset</w:t>
            </w: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:</w:t>
            </w:r>
          </w:p>
          <w:p w14:paraId="7A93D273" w14:textId="663948CD" w:rsidR="009B08EA" w:rsidRPr="00E247AB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>Płyta główna zaprojektowana i wyprodukowana na zlecenie producenta komputera, trwale oznaczona na etapie produkcji logiem producenta oferowanej jednostki, dedykowana dla danego urządzenia.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FD8396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FADC411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12AD3D91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6A550F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708CD7A2" w14:textId="05DA04C5" w:rsidR="00E247AB" w:rsidRPr="00E247A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247A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Pamięć </w:t>
            </w:r>
          </w:p>
          <w:p w14:paraId="674DD1C0" w14:textId="34886B65" w:rsidR="009B08EA" w:rsidRPr="00E247A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>RAM:</w:t>
            </w:r>
            <w:r w:rsidR="009B08EA" w:rsidRPr="00E247AB">
              <w:rPr>
                <w:rFonts w:ascii="Arial" w:hAnsi="Arial" w:cs="Arial"/>
                <w:sz w:val="18"/>
                <w:szCs w:val="18"/>
                <w:lang w:eastAsia="pl-PL"/>
              </w:rPr>
              <w:t>16 GB (DDR4, 2666MHz), Maksymalna obsługiwana ilość pamięci RAM 32 GB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F74A086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83EF798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7A256FEE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1F91C2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5C0E881B" w14:textId="77777777" w:rsidR="00E247AB" w:rsidRPr="00E247A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247A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Karta Graficzna: </w:t>
            </w:r>
          </w:p>
          <w:p w14:paraId="079018C4" w14:textId="60B6B36F" w:rsidR="009B08EA" w:rsidRPr="00E247AB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Grafika zintegrowana z procesorem powinna umożliwiać pracę dwumonitorową z wsparciem DirectX 12, </w:t>
            </w:r>
            <w:proofErr w:type="spellStart"/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>OpenGL</w:t>
            </w:r>
            <w:proofErr w:type="spellEnd"/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4.6, </w:t>
            </w:r>
            <w:proofErr w:type="spellStart"/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>OpenCL</w:t>
            </w:r>
            <w:proofErr w:type="spellEnd"/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2.1; pamięć współdzielona z pamięcią RAM.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E12D3F8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35AB6D8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588B69B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43FA38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15D3B3F" w14:textId="77777777" w:rsidR="00E247AB" w:rsidRPr="00E247A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247A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Dysk SSD </w:t>
            </w:r>
            <w:proofErr w:type="spellStart"/>
            <w:r w:rsidRPr="00E247A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PCIe</w:t>
            </w:r>
            <w:proofErr w:type="spellEnd"/>
          </w:p>
          <w:p w14:paraId="0FE2FA75" w14:textId="028487E0" w:rsidR="009B08EA" w:rsidRPr="00E247A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9B08EA" w:rsidRPr="00E247AB">
              <w:rPr>
                <w:rFonts w:ascii="Arial" w:hAnsi="Arial" w:cs="Arial"/>
                <w:sz w:val="18"/>
                <w:szCs w:val="18"/>
                <w:lang w:eastAsia="pl-PL"/>
              </w:rPr>
              <w:t>512 GB (NVME)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1AF1241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45C007D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399A489D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63750F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169C3AB2" w14:textId="77777777" w:rsidR="00E247AB" w:rsidRPr="00E247A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47A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Dźwięk</w:t>
            </w: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3D8EA9A6" w14:textId="22CC671B" w:rsidR="009B08EA" w:rsidRPr="00E247AB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>Wbudowane głośniki stereo</w:t>
            </w: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Wbudowany mikrofon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50F200B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504D1E90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014CAB6A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E081C1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2A4BC821" w14:textId="77777777" w:rsidR="00E247AB" w:rsidRPr="00E247AB" w:rsidRDefault="00E247AB" w:rsidP="009B08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47A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Łączność</w:t>
            </w: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0F367E2" w14:textId="742E2B9B" w:rsidR="009B08EA" w:rsidRPr="00E247AB" w:rsidRDefault="009B08EA" w:rsidP="009B08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>Wi-Fi 5</w:t>
            </w: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Moduł Bluetooth 5.0</w:t>
            </w:r>
          </w:p>
          <w:p w14:paraId="35DEB755" w14:textId="64E50172" w:rsidR="009B08EA" w:rsidRPr="00E247AB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>RJ-45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C2C1936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7" w:type="dxa"/>
            <w:shd w:val="clear" w:color="auto" w:fill="auto"/>
          </w:tcPr>
          <w:p w14:paraId="02D00496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06F84BF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58A878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B5D24D6" w14:textId="7F5AFD1B" w:rsidR="00E247AB" w:rsidRPr="00E247A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47A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Złącza</w:t>
            </w:r>
          </w:p>
          <w:p w14:paraId="654405D0" w14:textId="45286FFD" w:rsidR="009B08EA" w:rsidRPr="00E247AB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t>USB 3.2 Gen. 1 - 2 szt.</w:t>
            </w: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USB Typu-C - 1 szt.</w:t>
            </w: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HDMI 1.4b - 1 szt.</w:t>
            </w: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Czytnik kart pamięci SD - 1 szt.</w:t>
            </w: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Wyjście słuchawkowe/wejście mikrofonowe - 1 szt.</w:t>
            </w:r>
            <w:r w:rsidRPr="00E247A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DC-in (wejście zasilania) - 1 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9FDDE4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9107227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73D04A20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86F7B4" w14:textId="77777777" w:rsidR="009B08EA" w:rsidRPr="00657B06" w:rsidRDefault="009B08EA" w:rsidP="009B08E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82DBA51" w14:textId="3D519C3A" w:rsidR="00E247AB" w:rsidRPr="00E247AB" w:rsidRDefault="00E247AB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247A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System Operacyjny</w:t>
            </w:r>
          </w:p>
          <w:p w14:paraId="1AD99E58" w14:textId="47AD8E02" w:rsidR="009B08EA" w:rsidRPr="00E247AB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247A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Zainstalowany system operacyjny kompatybilny z Windows 10 lub 11 w wersji Professional, w polskiej wersji językowej. Klucz systemu musi być zapisany trwale w BIOS i umożliwiać instalację systemu operacyjnego na podstawie dołączonego nośnika bezpośrednio z wbudowanego napędu lub zdalnie bez potrzeby ręcznego wpisywania klucza licencyjnego. Licencja wieczysta.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9C4374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AD4766E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08EA" w:rsidRPr="00657B06" w14:paraId="4C939EE3" w14:textId="77777777" w:rsidTr="00110AF2">
        <w:trPr>
          <w:cantSplit/>
        </w:trPr>
        <w:tc>
          <w:tcPr>
            <w:tcW w:w="9712" w:type="dxa"/>
            <w:gridSpan w:val="4"/>
            <w:shd w:val="clear" w:color="auto" w:fill="auto"/>
            <w:vAlign w:val="center"/>
          </w:tcPr>
          <w:p w14:paraId="5457EFB4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9B08EA" w:rsidRPr="00657B06" w14:paraId="3C9078CD" w14:textId="77777777" w:rsidTr="00C44D9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64343C7" w14:textId="77777777" w:rsidR="009B08EA" w:rsidRPr="00657B06" w:rsidRDefault="009B08EA" w:rsidP="009B08E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D8C16E9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57DEE2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00E4FDA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01A5089" w14:textId="77777777" w:rsidR="009B08EA" w:rsidRPr="00657B06" w:rsidRDefault="009B08EA" w:rsidP="009B08E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18832993" w14:textId="72CA0CCC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310A7F"/>
    <w:rsid w:val="005B4EA6"/>
    <w:rsid w:val="00657B06"/>
    <w:rsid w:val="007E4AB3"/>
    <w:rsid w:val="008B5ECB"/>
    <w:rsid w:val="009A632F"/>
    <w:rsid w:val="009B08EA"/>
    <w:rsid w:val="00A12CFA"/>
    <w:rsid w:val="00AB1710"/>
    <w:rsid w:val="00BB695F"/>
    <w:rsid w:val="00BD475E"/>
    <w:rsid w:val="00C44D90"/>
    <w:rsid w:val="00E247AB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Mateusz</cp:lastModifiedBy>
  <cp:revision>5</cp:revision>
  <cp:lastPrinted>1995-11-21T16:41:00Z</cp:lastPrinted>
  <dcterms:created xsi:type="dcterms:W3CDTF">2023-03-20T09:20:00Z</dcterms:created>
  <dcterms:modified xsi:type="dcterms:W3CDTF">2023-03-21T18:29:00Z</dcterms:modified>
</cp:coreProperties>
</file>